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2D" w:rsidRDefault="003618D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1357">
        <w:rPr>
          <w:rFonts w:ascii="Times New Roman" w:hAnsi="Times New Roman" w:cs="Times New Roman"/>
          <w:sz w:val="28"/>
          <w:szCs w:val="28"/>
          <w:lang w:val="kk-KZ"/>
        </w:rPr>
        <w:t>«Тарихнама» семинар сабақтары</w:t>
      </w:r>
    </w:p>
    <w:p w:rsidR="0049692D" w:rsidRDefault="004969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>1.</w:t>
      </w:r>
      <w:r>
        <w:rPr>
          <w:rFonts w:ascii="Kz Times New Roman" w:hAnsi="Kz Times New Roman"/>
          <w:lang w:val="kk-KZ" w:eastAsia="ar-SA"/>
        </w:rPr>
        <w:t xml:space="preserve"> Тарихнаманың тарих ғылымындағы орны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 ұғымы туралы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Тарихнаманы оқып-үйренудің маңызы мен ерекшеліктері</w:t>
      </w:r>
    </w:p>
    <w:p w:rsidR="0049692D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«Тарихнама» пәнінің мақсаты мен міндеттері</w:t>
      </w:r>
    </w:p>
    <w:p w:rsidR="0049692D" w:rsidRPr="008616CA" w:rsidRDefault="00331357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Тарих және тарихнама: салыстырмалы талдау</w:t>
      </w:r>
    </w:p>
    <w:p w:rsidR="008616CA" w:rsidRDefault="008616CA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Тарихнаманың ғылым салаларындағы орны</w:t>
      </w:r>
    </w:p>
    <w:p w:rsidR="0049692D" w:rsidRDefault="008616CA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lang w:val="kk-KZ"/>
        </w:rPr>
        <w:t xml:space="preserve">Сс. </w:t>
      </w:r>
      <w:r w:rsidR="00D57E76">
        <w:rPr>
          <w:lang w:val="kk-KZ"/>
        </w:rPr>
        <w:t>2.</w:t>
      </w:r>
      <w:r>
        <w:rPr>
          <w:lang w:val="kk-KZ"/>
        </w:rPr>
        <w:t>Тарихи және тарихнамалық деректер</w:t>
      </w:r>
    </w:p>
    <w:p w:rsidR="008616CA" w:rsidRDefault="008616CA" w:rsidP="008616CA">
      <w:pPr>
        <w:pStyle w:val="a3"/>
        <w:numPr>
          <w:ilvl w:val="3"/>
          <w:numId w:val="1"/>
        </w:numPr>
        <w:tabs>
          <w:tab w:val="left" w:pos="180"/>
          <w:tab w:val="left" w:pos="1200"/>
        </w:tabs>
        <w:suppressAutoHyphens/>
        <w:ind w:left="426" w:firstLine="0"/>
        <w:jc w:val="both"/>
      </w:pPr>
      <w:r w:rsidRPr="008616CA">
        <w:rPr>
          <w:rFonts w:ascii="Kz Times New Roman" w:hAnsi="Kz Times New Roman"/>
          <w:lang w:val="kk-KZ" w:eastAsia="ar-SA"/>
        </w:rPr>
        <w:t>Тарих</w:t>
      </w:r>
      <w:r w:rsidRPr="008616CA">
        <w:rPr>
          <w:rFonts w:ascii="Kz Times New Roman" w:hAnsi="Kz Times New Roman"/>
          <w:lang w:val="kk-KZ" w:eastAsia="ar-SA"/>
        </w:rPr>
        <w:t xml:space="preserve">и </w:t>
      </w:r>
      <w:r w:rsidRPr="008616CA">
        <w:rPr>
          <w:rFonts w:ascii="Kz Times New Roman" w:hAnsi="Kz Times New Roman"/>
          <w:lang w:val="kk-KZ" w:eastAsia="ar-SA"/>
        </w:rPr>
        <w:t>және</w:t>
      </w:r>
      <w:r w:rsidRPr="008616CA">
        <w:rPr>
          <w:rFonts w:ascii="Kz Times New Roman" w:hAnsi="Kz Times New Roman"/>
          <w:lang w:val="kk-KZ" w:eastAsia="ar-SA"/>
        </w:rPr>
        <w:t xml:space="preserve"> тарих</w:t>
      </w:r>
      <w:r w:rsidRPr="008616CA">
        <w:rPr>
          <w:rFonts w:ascii="Kz Times New Roman" w:hAnsi="Kz Times New Roman"/>
          <w:lang w:val="kk-KZ" w:eastAsia="ar-SA"/>
        </w:rPr>
        <w:t xml:space="preserve">намалық факт </w:t>
      </w:r>
    </w:p>
    <w:p w:rsidR="008616CA" w:rsidRPr="008616CA" w:rsidRDefault="008616CA" w:rsidP="008616CA">
      <w:pPr>
        <w:pStyle w:val="a3"/>
        <w:numPr>
          <w:ilvl w:val="3"/>
          <w:numId w:val="1"/>
        </w:numPr>
        <w:tabs>
          <w:tab w:val="left" w:pos="180"/>
          <w:tab w:val="left" w:pos="1200"/>
        </w:tabs>
        <w:suppressAutoHyphens/>
        <w:ind w:hanging="2454"/>
        <w:jc w:val="both"/>
      </w:pPr>
      <w:r w:rsidRPr="008616CA">
        <w:rPr>
          <w:rFonts w:ascii="Kz Times New Roman" w:hAnsi="Kz Times New Roman"/>
          <w:lang w:val="kk-KZ" w:eastAsia="ar-SA"/>
        </w:rPr>
        <w:t>Тарихи</w:t>
      </w:r>
      <w:r>
        <w:rPr>
          <w:rFonts w:ascii="Kz Times New Roman" w:hAnsi="Kz Times New Roman"/>
          <w:lang w:val="kk-KZ" w:eastAsia="ar-SA"/>
        </w:rPr>
        <w:t xml:space="preserve"> дерек: түрлері, ерекшеліктері</w:t>
      </w:r>
    </w:p>
    <w:p w:rsidR="008616CA" w:rsidRPr="008616CA" w:rsidRDefault="008616CA" w:rsidP="008616CA">
      <w:pPr>
        <w:pStyle w:val="a3"/>
        <w:numPr>
          <w:ilvl w:val="3"/>
          <w:numId w:val="1"/>
        </w:numPr>
        <w:tabs>
          <w:tab w:val="left" w:pos="180"/>
          <w:tab w:val="left" w:pos="1200"/>
        </w:tabs>
        <w:suppressAutoHyphens/>
        <w:ind w:hanging="2454"/>
        <w:jc w:val="both"/>
      </w:pPr>
      <w:r w:rsidRPr="008616CA">
        <w:rPr>
          <w:rFonts w:ascii="Kz Times New Roman" w:hAnsi="Kz Times New Roman"/>
          <w:lang w:val="kk-KZ" w:eastAsia="ar-SA"/>
        </w:rPr>
        <w:t>Тарих</w:t>
      </w:r>
      <w:r>
        <w:rPr>
          <w:rFonts w:ascii="Kz Times New Roman" w:hAnsi="Kz Times New Roman"/>
          <w:lang w:val="kk-KZ" w:eastAsia="ar-SA"/>
        </w:rPr>
        <w:t xml:space="preserve">намалық дерек: </w:t>
      </w:r>
      <w:r>
        <w:rPr>
          <w:rFonts w:ascii="Kz Times New Roman" w:hAnsi="Kz Times New Roman"/>
          <w:lang w:val="kk-KZ" w:eastAsia="ar-SA"/>
        </w:rPr>
        <w:t>түрлері,</w:t>
      </w:r>
      <w:r>
        <w:rPr>
          <w:rFonts w:ascii="Kz Times New Roman" w:hAnsi="Kz Times New Roman"/>
          <w:lang w:val="kk-KZ" w:eastAsia="ar-SA"/>
        </w:rPr>
        <w:t xml:space="preserve"> бір-бірінен айырмашылықтары</w:t>
      </w:r>
    </w:p>
    <w:p w:rsidR="008616CA" w:rsidRPr="008616CA" w:rsidRDefault="008616CA" w:rsidP="008616CA">
      <w:pPr>
        <w:pStyle w:val="a3"/>
        <w:numPr>
          <w:ilvl w:val="3"/>
          <w:numId w:val="1"/>
        </w:numPr>
        <w:tabs>
          <w:tab w:val="left" w:pos="180"/>
          <w:tab w:val="left" w:pos="1200"/>
        </w:tabs>
        <w:suppressAutoHyphens/>
        <w:ind w:hanging="2454"/>
        <w:jc w:val="both"/>
      </w:pPr>
      <w:r w:rsidRPr="008616CA">
        <w:rPr>
          <w:rFonts w:ascii="Kz Times New Roman" w:hAnsi="Kz Times New Roman"/>
          <w:lang w:val="kk-KZ" w:eastAsia="ar-SA"/>
        </w:rPr>
        <w:t>Тарихи</w:t>
      </w:r>
      <w:r w:rsidRPr="008616CA">
        <w:rPr>
          <w:rFonts w:ascii="Kz Times New Roman" w:hAnsi="Kz Times New Roman"/>
          <w:lang w:val="kk-KZ" w:eastAsia="ar-SA"/>
        </w:rPr>
        <w:t xml:space="preserve"> </w:t>
      </w:r>
      <w:r w:rsidRPr="008616CA">
        <w:rPr>
          <w:rFonts w:ascii="Kz Times New Roman" w:hAnsi="Kz Times New Roman"/>
          <w:lang w:val="kk-KZ" w:eastAsia="ar-SA"/>
        </w:rPr>
        <w:t>және тарихнамалық дерек</w:t>
      </w:r>
      <w:r>
        <w:rPr>
          <w:rFonts w:ascii="Kz Times New Roman" w:hAnsi="Kz Times New Roman"/>
          <w:lang w:val="kk-KZ" w:eastAsia="ar-SA"/>
        </w:rPr>
        <w:t>: салыстырмалы талдау</w:t>
      </w:r>
    </w:p>
    <w:p w:rsidR="008616CA" w:rsidRDefault="008616CA" w:rsidP="008616CA">
      <w:pPr>
        <w:pStyle w:val="a3"/>
        <w:numPr>
          <w:ilvl w:val="3"/>
          <w:numId w:val="1"/>
        </w:numPr>
        <w:tabs>
          <w:tab w:val="left" w:pos="180"/>
          <w:tab w:val="left" w:pos="1200"/>
        </w:tabs>
        <w:suppressAutoHyphens/>
        <w:ind w:hanging="2454"/>
        <w:jc w:val="both"/>
      </w:pPr>
      <w:r>
        <w:rPr>
          <w:rFonts w:ascii="Kz Times New Roman" w:hAnsi="Kz Times New Roman"/>
          <w:lang w:val="kk-KZ" w:eastAsia="ar-SA"/>
        </w:rPr>
        <w:t>Тарихнаманың</w:t>
      </w:r>
      <w:r>
        <w:rPr>
          <w:rFonts w:ascii="Kz Times New Roman" w:hAnsi="Kz Times New Roman"/>
          <w:lang w:val="kk-KZ" w:eastAsia="ar-SA"/>
        </w:rPr>
        <w:t xml:space="preserve"> қызметі: танымдық, теориялық-методологиялық, болжамдық</w:t>
      </w:r>
    </w:p>
    <w:p w:rsidR="008616CA" w:rsidRPr="008616CA" w:rsidRDefault="008616CA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>3-4.</w:t>
      </w:r>
      <w:r>
        <w:rPr>
          <w:rFonts w:ascii="Kz Times New Roman" w:hAnsi="Kz Times New Roman"/>
          <w:lang w:val="kk-KZ" w:eastAsia="ar-SA"/>
        </w:rPr>
        <w:t xml:space="preserve"> Тарихнама және методология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Методика, метод және методология ұғымдары 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Методологиялық бағыттар туралы</w:t>
      </w:r>
    </w:p>
    <w:p w:rsidR="00D57E76" w:rsidRDefault="00D57E76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Дәстүрлі методологиялық бағыттар және оларды негіздеушілер</w:t>
      </w:r>
    </w:p>
    <w:p w:rsidR="00D57E76" w:rsidRDefault="00D57E76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Қазіргі методологиялық бағыттар</w:t>
      </w:r>
      <w:r w:rsidRPr="00D57E76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және оларды негіздеушілер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Методологияның тарихи зерттеулердегі орны</w:t>
      </w:r>
    </w:p>
    <w:p w:rsidR="0049692D" w:rsidRDefault="00331357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Методология</w:t>
      </w:r>
      <w:r w:rsidR="00D57E76">
        <w:rPr>
          <w:rFonts w:ascii="Kz Times New Roman" w:hAnsi="Kz Times New Roman"/>
          <w:lang w:val="kk-KZ" w:eastAsia="ar-SA"/>
        </w:rPr>
        <w:t>лық ба,ыттарды</w:t>
      </w:r>
      <w:r>
        <w:rPr>
          <w:rFonts w:ascii="Kz Times New Roman" w:hAnsi="Kz Times New Roman"/>
          <w:lang w:val="kk-KZ" w:eastAsia="ar-SA"/>
        </w:rPr>
        <w:t xml:space="preserve"> Қазақ тарихы мәселелері</w:t>
      </w:r>
      <w:r w:rsidR="00D57E76">
        <w:rPr>
          <w:rFonts w:ascii="Kz Times New Roman" w:hAnsi="Kz Times New Roman"/>
          <w:lang w:val="kk-KZ" w:eastAsia="ar-SA"/>
        </w:rPr>
        <w:t xml:space="preserve"> зерттеуде пайдалану туралы</w:t>
      </w: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 xml:space="preserve">5. </w:t>
      </w:r>
      <w:r>
        <w:rPr>
          <w:rFonts w:ascii="Kz Times New Roman" w:hAnsi="Kz Times New Roman"/>
          <w:lang w:val="kk-KZ" w:eastAsia="ar-SA"/>
        </w:rPr>
        <w:t>Ежелгі парсы, қытай, грек зерттеушілері Қазақстан тарихы туралы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Бехистун жазбаларындағы сақтардың сипаттамасы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Накши Рустамдағы, Персопольдегі сақтар бейнесі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 ежелгі қытай жазбаларында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Геродот сақ-скифтер туралы</w:t>
      </w:r>
    </w:p>
    <w:p w:rsidR="0049692D" w:rsidRDefault="00331357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Страбон сақтар жөнінде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</w:pPr>
    </w:p>
    <w:p w:rsidR="0049692D" w:rsidRDefault="00331357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>6.</w:t>
      </w:r>
      <w:r>
        <w:rPr>
          <w:rFonts w:ascii="Kz Times New Roman" w:hAnsi="Kz Times New Roman"/>
          <w:lang w:val="kk-KZ" w:eastAsia="ar-SA"/>
        </w:rPr>
        <w:t xml:space="preserve"> Тас және қола дәуірлерінің зерттелуі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Тас ғасырының зерттелуі (интелектуалды ойын)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Қазақстандағы тас ғасырын зерттеушілер (суреті бойынша өмірі, қызметі мен еңбектері туралы әңгіме құрастырып айту)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Қазақстанның қола дәуірінің зерттелуі</w:t>
      </w:r>
    </w:p>
    <w:p w:rsidR="0049692D" w:rsidRDefault="00331357">
      <w:pPr>
        <w:pStyle w:val="a3"/>
        <w:numPr>
          <w:ilvl w:val="0"/>
          <w:numId w:val="4"/>
        </w:numPr>
        <w:tabs>
          <w:tab w:val="left" w:pos="180"/>
          <w:tab w:val="left" w:pos="1200"/>
        </w:tabs>
        <w:suppressAutoHyphens/>
        <w:jc w:val="both"/>
      </w:pPr>
      <w:r>
        <w:rPr>
          <w:rFonts w:ascii="Kz Times New Roman" w:hAnsi="Kz Times New Roman"/>
          <w:lang w:val="kk-KZ" w:eastAsia="ar-SA"/>
        </w:rPr>
        <w:t>Ежелгі сақтар каннибал болған ба? Дебат.</w:t>
      </w:r>
    </w:p>
    <w:p w:rsidR="0049692D" w:rsidRDefault="0049692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Сс.</w:t>
      </w:r>
      <w:r w:rsidR="00D57E76">
        <w:rPr>
          <w:rFonts w:ascii="Times New Roman" w:hAnsi="Times New Roman" w:cs="Times New Roman"/>
          <w:sz w:val="24"/>
          <w:szCs w:val="24"/>
          <w:lang w:val="kk-KZ" w:eastAsia="ar-SA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Көне түркі дәуірі тарихи еңбектерде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Түріктердің арғы тегі туралы мәселе.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Үйсіндер мен қаңлылар тарихының зерттелуі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Ғұндар тарихының сипатталуы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lastRenderedPageBreak/>
        <w:t>Түрік жазуларының шығуы мен қалыптасуы туралы мәселе</w:t>
      </w:r>
    </w:p>
    <w:p w:rsidR="0049692D" w:rsidRDefault="00331357">
      <w:pPr>
        <w:pStyle w:val="a3"/>
        <w:numPr>
          <w:ilvl w:val="0"/>
          <w:numId w:val="5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Көне түрік жазбалары түрік қағандығы туралы</w:t>
      </w:r>
    </w:p>
    <w:p w:rsidR="0049692D" w:rsidRDefault="0049692D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>8.</w:t>
      </w:r>
      <w:r>
        <w:rPr>
          <w:rFonts w:ascii="Kz Times New Roman" w:hAnsi="Kz Times New Roman"/>
          <w:lang w:val="kk-KZ" w:eastAsia="ar-SA"/>
        </w:rPr>
        <w:t xml:space="preserve"> Ертеортағасырдағы Қазақ тарихы туралы еңбектер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Ертеортағасырлық мемлекеттер (ҮІ – Х ғғ.) тарихы туралы еңбектер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 Қашқари Ұлы дала халықтары туралы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Әл-Фарабидің тарихи ойлары мен тұжырымдары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Рум авторлары және қазақ тарихы мәселелері</w:t>
      </w:r>
    </w:p>
    <w:p w:rsidR="0049692D" w:rsidRDefault="00331357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ІХ-ХІІ ғғ. араб және парсы зерттеушілері қазақ даласындағы елдер туралы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>9.</w:t>
      </w:r>
      <w:r>
        <w:rPr>
          <w:rFonts w:ascii="Kz Times New Roman" w:hAnsi="Kz Times New Roman"/>
          <w:lang w:val="kk-KZ" w:eastAsia="ar-SA"/>
        </w:rPr>
        <w:t xml:space="preserve"> Шетелдік және отандық зерттеушілер </w:t>
      </w:r>
      <w:r>
        <w:rPr>
          <w:lang w:val="kk-KZ"/>
        </w:rPr>
        <w:t xml:space="preserve">ХШ-ХҮП-ғғ.  </w:t>
      </w:r>
      <w:r>
        <w:rPr>
          <w:rFonts w:ascii="Kz Times New Roman" w:hAnsi="Kz Times New Roman"/>
          <w:lang w:val="kk-KZ" w:eastAsia="ar-SA"/>
        </w:rPr>
        <w:t>Қазақ тарихы туралы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ХІІІ-ХҮІІ ғғ. Қазақ тарихы араб зерттеушілері еңбектерінде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Парсы зерттеушілері ортағасырлық Қазақ тарихы жөнінде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«Бабырнама» және қазақ тарихы мәселелері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«Тарих-и Рашиди» және қазақ тарихы 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Шежірелердегі тарих (Қ. Жалайыр, Өтеміс қажы,Әбілғазы)</w:t>
      </w:r>
    </w:p>
    <w:p w:rsidR="0049692D" w:rsidRDefault="00331357">
      <w:pPr>
        <w:pStyle w:val="a3"/>
        <w:numPr>
          <w:ilvl w:val="0"/>
          <w:numId w:val="7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Еуропалықтар ортағасырлық Қазақ тарихы жөнінде</w:t>
      </w: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rFonts w:ascii="Times New Roman" w:hAnsi="Times New Roman" w:cs="Times New Roman"/>
          <w:lang w:val="kk-KZ" w:eastAsia="ar-SA"/>
        </w:rPr>
        <w:t>Сс.</w:t>
      </w:r>
      <w:r w:rsidR="00D57E76">
        <w:rPr>
          <w:rFonts w:ascii="Times New Roman" w:hAnsi="Times New Roman" w:cs="Times New Roman"/>
          <w:lang w:val="kk-KZ" w:eastAsia="ar-SA"/>
        </w:rPr>
        <w:t>10.</w:t>
      </w:r>
      <w:r>
        <w:rPr>
          <w:rFonts w:ascii="Times New Roman" w:hAnsi="Times New Roman" w:cs="Times New Roman"/>
          <w:lang w:val="kk-KZ" w:eastAsia="ar-SA"/>
        </w:rPr>
        <w:t xml:space="preserve"> </w:t>
      </w:r>
      <w:r>
        <w:rPr>
          <w:lang w:val="kk-KZ"/>
        </w:rPr>
        <w:t>ХҮШ-ХІХ ғғ.  Қазақ тарихы орыс зерттеушілері еңбектерінде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І және ІІ академиялық экспедициялар туралы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А. Левшин қазақ тарихы туралы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 w:eastAsia="ar-SA"/>
        </w:rPr>
      </w:pPr>
      <w:r>
        <w:rPr>
          <w:rFonts w:ascii="Times New Roman" w:hAnsi="Times New Roman" w:cs="Times New Roman"/>
          <w:lang w:val="kk-KZ"/>
        </w:rPr>
        <w:t>В. Татищев түркі халықтары жөнінде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В. Бартольд еңбектеріндегі Қазақ тарихы мәселелері</w:t>
      </w:r>
    </w:p>
    <w:p w:rsidR="0049692D" w:rsidRDefault="00331357">
      <w:pPr>
        <w:pStyle w:val="a3"/>
        <w:numPr>
          <w:ilvl w:val="0"/>
          <w:numId w:val="8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Қазақ этнологиясы орыс зерттеушілері еңбектерінде  </w:t>
      </w:r>
      <w:r>
        <w:rPr>
          <w:rFonts w:ascii="Times New Roman" w:hAnsi="Times New Roman" w:cs="Times New Roman"/>
          <w:lang w:val="kk-KZ" w:eastAsia="ar-SA"/>
        </w:rPr>
        <w:t xml:space="preserve">  </w:t>
      </w:r>
    </w:p>
    <w:p w:rsidR="0049692D" w:rsidRDefault="0049692D">
      <w:pPr>
        <w:pStyle w:val="a3"/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lang w:val="kk-KZ"/>
        </w:rPr>
      </w:pPr>
      <w:r>
        <w:rPr>
          <w:lang w:val="kk-KZ"/>
        </w:rPr>
        <w:t>Сс.</w:t>
      </w:r>
      <w:r w:rsidR="00D57E76">
        <w:rPr>
          <w:lang w:val="kk-KZ"/>
        </w:rPr>
        <w:t>11.</w:t>
      </w:r>
      <w:r>
        <w:rPr>
          <w:lang w:val="kk-KZ"/>
        </w:rPr>
        <w:t xml:space="preserve"> ХХ-ғ. басындағы ұлттық тарихи ойдың дамуы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Ш.Уәлиханов қазақ тарихы туралы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М.Ж. Көпеев: тарихи көзқарастары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Ә. Бөкейхановтың тарихи ойлары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Шәкәрім шежіресі</w:t>
      </w:r>
    </w:p>
    <w:p w:rsidR="0049692D" w:rsidRDefault="00331357">
      <w:pPr>
        <w:pStyle w:val="a3"/>
        <w:numPr>
          <w:ilvl w:val="0"/>
          <w:numId w:val="9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Ғ. Мұсағалиев –тарихшы</w:t>
      </w:r>
      <w:r>
        <w:rPr>
          <w:rFonts w:ascii="Times New Roman" w:hAnsi="Times New Roman" w:cs="Times New Roman"/>
          <w:lang w:val="kk-KZ" w:eastAsia="ar-SA"/>
        </w:rPr>
        <w:t xml:space="preserve">  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>12.</w:t>
      </w:r>
      <w:r>
        <w:rPr>
          <w:rFonts w:ascii="Kz Times New Roman" w:hAnsi="Kz Times New Roman"/>
          <w:lang w:val="kk-KZ" w:eastAsia="ar-SA"/>
        </w:rPr>
        <w:t xml:space="preserve"> Таптық-партиялық көзқарастардың орнауы және Қазақстан тарихы</w:t>
      </w:r>
    </w:p>
    <w:p w:rsidR="0049692D" w:rsidRDefault="00331357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1920-1930 жылдардағы еркін тарихи тұжырымдар (Т. Рысқұлов, Қ. Кемеңгерұлы, А. Чулошников, П.Галузо, Г. Сафаров, және т.б.)</w:t>
      </w:r>
    </w:p>
    <w:p w:rsidR="0049692D" w:rsidRDefault="00331357">
      <w:pPr>
        <w:pStyle w:val="a3"/>
        <w:numPr>
          <w:ilvl w:val="0"/>
          <w:numId w:val="10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Тарихтың тоталитарлық идеологияға бейімделуі:</w:t>
      </w:r>
    </w:p>
    <w:p w:rsidR="0049692D" w:rsidRDefault="00331357">
      <w:pPr>
        <w:pStyle w:val="a3"/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Ғ. Тоғжанов, С. Аспендияров, П.Галузо  және т.б.</w:t>
      </w:r>
    </w:p>
    <w:p w:rsidR="0049692D" w:rsidRDefault="00331357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lastRenderedPageBreak/>
        <w:t>3. Тоалитарлық саясаттың тарихқа үстемдігінің орнауы және тарихшылар: Х. Әділгереев, М. Вяткин, Ә. Марғұлан, Е. Бекмаханов.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>13.</w:t>
      </w:r>
      <w:r>
        <w:rPr>
          <w:rFonts w:ascii="Kz Times New Roman" w:hAnsi="Kz Times New Roman"/>
          <w:lang w:val="kk-KZ" w:eastAsia="ar-SA"/>
        </w:rPr>
        <w:t xml:space="preserve"> Тарих ғылымының ХХ ғ. П-жартысында дамуы және біржақтылықтары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 xml:space="preserve">Қазақ жерін орыс отарлауы туралы зерттеулер: </w:t>
      </w:r>
      <w:r>
        <w:rPr>
          <w:rFonts w:ascii="Times New Roman" w:hAnsi="Times New Roman" w:cs="Times New Roman"/>
          <w:lang w:val="kk-KZ"/>
        </w:rPr>
        <w:t>Н.Г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618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Kz Times New Roman" w:hAnsi="Kz Times New Roman"/>
          <w:lang w:val="kk-KZ" w:eastAsia="ar-SA"/>
        </w:rPr>
        <w:t>Апполова, Е.</w:t>
      </w:r>
      <w:r w:rsidRPr="003618D4">
        <w:rPr>
          <w:rFonts w:ascii="Kz Times New Roman" w:hAnsi="Kz Times New Roman"/>
          <w:lang w:val="kk-KZ" w:eastAsia="ar-SA"/>
        </w:rPr>
        <w:t>Б.</w:t>
      </w:r>
      <w:r>
        <w:rPr>
          <w:rFonts w:ascii="Kz Times New Roman" w:hAnsi="Kz Times New Roman"/>
          <w:lang w:val="kk-KZ" w:eastAsia="ar-SA"/>
        </w:rPr>
        <w:t xml:space="preserve"> Бекмаханов, Т.</w:t>
      </w:r>
      <w:r w:rsidRPr="003618D4">
        <w:rPr>
          <w:rFonts w:ascii="Kz Times New Roman" w:hAnsi="Kz Times New Roman"/>
          <w:lang w:val="kk-KZ" w:eastAsia="ar-SA"/>
        </w:rPr>
        <w:t>Ж.</w:t>
      </w:r>
      <w:r>
        <w:rPr>
          <w:rFonts w:ascii="Kz Times New Roman" w:hAnsi="Kz Times New Roman"/>
          <w:lang w:val="kk-KZ" w:eastAsia="ar-SA"/>
        </w:rPr>
        <w:t xml:space="preserve"> Шойынбаев.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ХҮІІІ-ХХ ғ. басындағы қазақтардың экономикалық тарихы туралы еңбектер: Б. Сүлейменов, П. Галузо, Ц. Фридман.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Әлеуметтік тарихтың зерттелуі: М. Асылбеков, А.</w:t>
      </w:r>
      <w:r w:rsidRPr="003618D4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Нүсіпбеков, Ә. Тұрсынбаев, Ж. Жұмабеков,</w:t>
      </w:r>
      <w:r w:rsidR="00FD4F98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Р. Сүлейменов,  Б. Төлепбаев.</w:t>
      </w:r>
    </w:p>
    <w:p w:rsidR="0049692D" w:rsidRDefault="00331357">
      <w:pPr>
        <w:pStyle w:val="a3"/>
        <w:numPr>
          <w:ilvl w:val="0"/>
          <w:numId w:val="11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Кеңестік кезең тарихын зерттеу бағыттары</w:t>
      </w:r>
    </w:p>
    <w:p w:rsidR="0049692D" w:rsidRPr="000A103B" w:rsidRDefault="000A103B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lang w:val="kk-KZ"/>
        </w:rPr>
      </w:pPr>
      <w:r w:rsidRPr="000A103B">
        <w:rPr>
          <w:rFonts w:ascii="Times New Roman" w:hAnsi="Times New Roman" w:cs="Times New Roman"/>
          <w:lang w:val="kk-KZ"/>
        </w:rPr>
        <w:t xml:space="preserve">Сс.14. </w:t>
      </w:r>
      <w:r>
        <w:rPr>
          <w:rFonts w:ascii="Times New Roman" w:hAnsi="Times New Roman" w:cs="Times New Roman"/>
          <w:lang w:val="kk-KZ"/>
        </w:rPr>
        <w:t xml:space="preserve">Кеңестік кезеңдегі </w:t>
      </w:r>
      <w:r w:rsidRPr="000A103B">
        <w:rPr>
          <w:rFonts w:ascii="Times New Roman" w:hAnsi="Times New Roman" w:cs="Times New Roman"/>
          <w:lang w:val="kk-KZ"/>
        </w:rPr>
        <w:t>қазақ және дүниежүзі тарихы</w:t>
      </w:r>
      <w:r>
        <w:rPr>
          <w:rFonts w:ascii="Times New Roman" w:hAnsi="Times New Roman" w:cs="Times New Roman"/>
          <w:lang w:val="kk-KZ"/>
        </w:rPr>
        <w:t>н оқыту жүйесі</w:t>
      </w:r>
    </w:p>
    <w:p w:rsidR="000A103B" w:rsidRPr="000A103B" w:rsidRDefault="000A103B" w:rsidP="000A103B">
      <w:pPr>
        <w:pStyle w:val="a3"/>
        <w:numPr>
          <w:ilvl w:val="3"/>
          <w:numId w:val="11"/>
        </w:numPr>
        <w:tabs>
          <w:tab w:val="left" w:pos="180"/>
          <w:tab w:val="left" w:pos="1200"/>
        </w:tabs>
        <w:suppressAutoHyphens/>
        <w:ind w:left="851" w:hanging="425"/>
        <w:jc w:val="both"/>
        <w:rPr>
          <w:rFonts w:ascii="Times New Roman" w:hAnsi="Times New Roman" w:cs="Times New Roman"/>
          <w:lang w:val="kk-KZ"/>
        </w:rPr>
      </w:pPr>
      <w:r w:rsidRPr="000A103B">
        <w:rPr>
          <w:rFonts w:ascii="Times New Roman" w:hAnsi="Times New Roman" w:cs="Times New Roman"/>
          <w:lang w:val="kk-KZ"/>
        </w:rPr>
        <w:t>Кеңестік кезеңдегі дүниежүзі тарихын орта мектептерде оқыту жүйесі</w:t>
      </w:r>
    </w:p>
    <w:p w:rsidR="000A103B" w:rsidRDefault="000A103B" w:rsidP="000A103B">
      <w:pPr>
        <w:pStyle w:val="a3"/>
        <w:numPr>
          <w:ilvl w:val="3"/>
          <w:numId w:val="11"/>
        </w:numPr>
        <w:tabs>
          <w:tab w:val="left" w:pos="180"/>
          <w:tab w:val="left" w:pos="1200"/>
        </w:tabs>
        <w:suppressAutoHyphens/>
        <w:ind w:left="851" w:hanging="42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Е.Б. </w:t>
      </w:r>
      <w:r>
        <w:rPr>
          <w:rFonts w:ascii="Times New Roman" w:hAnsi="Times New Roman" w:cs="Times New Roman"/>
          <w:lang w:val="kk-KZ"/>
        </w:rPr>
        <w:t>Бекмахановтың орта мектепке арналған «Қазақстан тарихы оқулығы»</w:t>
      </w:r>
    </w:p>
    <w:p w:rsidR="000A103B" w:rsidRDefault="000A103B" w:rsidP="000A103B">
      <w:pPr>
        <w:pStyle w:val="a3"/>
        <w:numPr>
          <w:ilvl w:val="3"/>
          <w:numId w:val="11"/>
        </w:numPr>
        <w:tabs>
          <w:tab w:val="left" w:pos="180"/>
          <w:tab w:val="left" w:pos="1200"/>
        </w:tabs>
        <w:suppressAutoHyphens/>
        <w:ind w:left="851" w:hanging="42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Т.Т. Тұрлығұлов және оның орта мектепте тарихты оқыту туралы еңбектері</w:t>
      </w:r>
    </w:p>
    <w:p w:rsidR="001E1B0C" w:rsidRDefault="001E1B0C" w:rsidP="000A103B">
      <w:pPr>
        <w:pStyle w:val="a3"/>
        <w:numPr>
          <w:ilvl w:val="3"/>
          <w:numId w:val="11"/>
        </w:numPr>
        <w:tabs>
          <w:tab w:val="left" w:pos="180"/>
          <w:tab w:val="left" w:pos="1200"/>
        </w:tabs>
        <w:suppressAutoHyphens/>
        <w:ind w:left="851" w:hanging="42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Қазақ ССР-де қазақ </w:t>
      </w:r>
      <w:r w:rsidRPr="000A103B">
        <w:rPr>
          <w:rFonts w:ascii="Times New Roman" w:hAnsi="Times New Roman" w:cs="Times New Roman"/>
          <w:lang w:val="kk-KZ"/>
        </w:rPr>
        <w:t xml:space="preserve">және дүниежүзі </w:t>
      </w:r>
      <w:r>
        <w:rPr>
          <w:rFonts w:ascii="Times New Roman" w:hAnsi="Times New Roman" w:cs="Times New Roman"/>
          <w:lang w:val="kk-KZ"/>
        </w:rPr>
        <w:t>тарихын оқыту туралы</w:t>
      </w:r>
    </w:p>
    <w:p w:rsidR="000A103B" w:rsidRPr="000A103B" w:rsidRDefault="001E1B0C" w:rsidP="000A103B">
      <w:pPr>
        <w:pStyle w:val="a3"/>
        <w:numPr>
          <w:ilvl w:val="3"/>
          <w:numId w:val="11"/>
        </w:numPr>
        <w:tabs>
          <w:tab w:val="left" w:pos="180"/>
          <w:tab w:val="left" w:pos="1200"/>
        </w:tabs>
        <w:suppressAutoHyphens/>
        <w:ind w:left="851" w:hanging="425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Тәуелсіздік кезеңіндегі тарихты оқыту жүйесін өзгерту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 xml:space="preserve"> </w:t>
      </w:r>
    </w:p>
    <w:p w:rsidR="0049692D" w:rsidRDefault="00331357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Сс.</w:t>
      </w:r>
      <w:r w:rsidR="00D57E76">
        <w:rPr>
          <w:rFonts w:ascii="Kz Times New Roman" w:hAnsi="Kz Times New Roman"/>
          <w:lang w:val="kk-KZ" w:eastAsia="ar-SA"/>
        </w:rPr>
        <w:t>15.</w:t>
      </w:r>
      <w:r>
        <w:rPr>
          <w:rFonts w:ascii="Kz Times New Roman" w:hAnsi="Kz Times New Roman"/>
          <w:lang w:val="kk-KZ" w:eastAsia="ar-SA"/>
        </w:rPr>
        <w:t xml:space="preserve"> Тәуелсіздік кезеңдегі жаңа тарихи көзқарастар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Алаш қайраткерлері туралы зерттеулер: К. Нұрпейіс, М. Қойгелдиев.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Антропологиялық және демографиялық еңбектер: О. Ысмағұлов, М. Тәтімов.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rFonts w:ascii="Kz Times New Roman" w:hAnsi="Kz Times New Roman"/>
          <w:lang w:val="kk-KZ" w:eastAsia="ar-SA"/>
        </w:rPr>
      </w:pPr>
      <w:r>
        <w:rPr>
          <w:rFonts w:ascii="Kz Times New Roman" w:hAnsi="Kz Times New Roman"/>
          <w:lang w:val="kk-KZ" w:eastAsia="ar-SA"/>
        </w:rPr>
        <w:t>Ежелгі және ортағасырлық тарихқа жаңа көзқарас: Н. Мыңжан, К. Байпақов, З. Қинаятұлы,</w:t>
      </w:r>
      <w:r w:rsidRPr="003618D4">
        <w:rPr>
          <w:rFonts w:ascii="Kz Times New Roman" w:hAnsi="Kz Times New Roman"/>
          <w:lang w:val="kk-KZ" w:eastAsia="ar-SA"/>
        </w:rPr>
        <w:t xml:space="preserve"> </w:t>
      </w:r>
      <w:r>
        <w:rPr>
          <w:rFonts w:ascii="Kz Times New Roman" w:hAnsi="Kz Times New Roman"/>
          <w:lang w:val="kk-KZ" w:eastAsia="ar-SA"/>
        </w:rPr>
        <w:t>М. Әбусейтова, Б. Кәрібаев</w:t>
      </w:r>
      <w:r w:rsidRPr="003618D4">
        <w:rPr>
          <w:rFonts w:ascii="Kz Times New Roman" w:hAnsi="Kz Times New Roman"/>
          <w:lang w:val="kk-KZ" w:eastAsia="ar-SA"/>
        </w:rPr>
        <w:t>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 xml:space="preserve"> Кеңестік кезеңнің біржақтылықтарының зерттелуі: Т. Омарбеков.</w:t>
      </w:r>
    </w:p>
    <w:p w:rsidR="0049692D" w:rsidRDefault="00331357">
      <w:pPr>
        <w:pStyle w:val="a3"/>
        <w:numPr>
          <w:ilvl w:val="0"/>
          <w:numId w:val="12"/>
        </w:numPr>
        <w:tabs>
          <w:tab w:val="left" w:pos="180"/>
          <w:tab w:val="left" w:pos="1200"/>
        </w:tabs>
        <w:suppressAutoHyphens/>
        <w:jc w:val="both"/>
        <w:rPr>
          <w:lang w:val="kk-KZ"/>
        </w:rPr>
      </w:pPr>
      <w:r>
        <w:rPr>
          <w:rFonts w:ascii="Kz Times New Roman" w:hAnsi="Kz Times New Roman"/>
          <w:lang w:val="kk-KZ" w:eastAsia="ar-SA"/>
        </w:rPr>
        <w:t>Тәуелсіз тарихнамалық ой: Т. Омарбеков, Т. Төлебаев, О. Мұхатова, Қ. Несіпбаева.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p w:rsidR="0049692D" w:rsidRDefault="00331357">
      <w:pPr>
        <w:jc w:val="center"/>
        <w:rPr>
          <w:lang w:val="kk-KZ"/>
        </w:rPr>
      </w:pPr>
      <w:r>
        <w:rPr>
          <w:b/>
          <w:lang w:val="kk-KZ"/>
        </w:rPr>
        <w:t>Әдебиет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Артықбаев Ж.О. Этнос және қоғам. Қарағанды, 1995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Артыкбаев Ж.О. Казахское общество: традиции и инновации. Караганды, 1993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Артыкбаев Ж.О. История Казахстана в Х1Х веке. Караганды, 1992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Дулатова Д.И. Историография дореволюционного Казахстана. А., 1984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Нұрпейісов К.Н. Алаш һәм Алашорда. А., 1994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Мұхатова О.Х. Қазақстан тарихының тарихнамасы. А., 2016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Қасымбаев Ж.Қ. Хан Кене. А., 1993.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Касымбаев Ж.К. История города Акмолы. А., 1995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Козыбаев И.М. Историография Казахстана: уроки истории. А., 1990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Қозыбаев М.Қ. Ақтаңдақтар ақиқаты. А., 1991.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Қойгелдиев М. Тұтас Түркістан идеясы және Мұстафа Шоқайұлы. А., 1997.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Омарбеков Т.О. Қазақстан тарихының өзекті мәселелері.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Омарбеков Т.О. Омарбеков Ш.Т. Қазақстан тарихына және тарихнамасына ұлттық көзқарас. А., 2002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Төлебаев Т.Ә. ХІХ ғасырдың  екінші  жартысы  мен  ХХ ғ. басындағы Қазақстанға капитализмнің енуінің тарихнамасы. – А.: «Айдана», 2002. – 276 б. 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4. Төлебаев Т.Ә. Қазақстандағы капитализм: өткені мен бүгіні (тарихнамалық аспект). – А., 2014. – 250 б.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5. Төлебаев Т.Ә. ХІХ-ХХ-ғ. басындағы Қазақстанның экономикалық-әлеуметтік дамуының тарихнамасы. – А., 2015. – 175 б.</w:t>
      </w:r>
    </w:p>
    <w:p w:rsidR="0049692D" w:rsidRDefault="00331357">
      <w:pPr>
        <w:pStyle w:val="a3"/>
        <w:numPr>
          <w:ilvl w:val="0"/>
          <w:numId w:val="13"/>
        </w:numPr>
        <w:jc w:val="both"/>
        <w:rPr>
          <w:color w:val="FF660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 w:rsidR="0049692D" w:rsidRDefault="0049692D">
      <w:pPr>
        <w:tabs>
          <w:tab w:val="left" w:pos="180"/>
          <w:tab w:val="left" w:pos="1200"/>
        </w:tabs>
        <w:suppressAutoHyphens/>
        <w:jc w:val="both"/>
        <w:rPr>
          <w:lang w:val="kk-KZ"/>
        </w:rPr>
      </w:pPr>
    </w:p>
    <w:sectPr w:rsidR="0049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9F8"/>
    <w:multiLevelType w:val="multilevel"/>
    <w:tmpl w:val="00AA19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85B67"/>
    <w:multiLevelType w:val="multilevel"/>
    <w:tmpl w:val="10485B67"/>
    <w:lvl w:ilvl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41C1DDD"/>
    <w:multiLevelType w:val="multilevel"/>
    <w:tmpl w:val="141C1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9091E"/>
    <w:multiLevelType w:val="multilevel"/>
    <w:tmpl w:val="305909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4E2D"/>
    <w:multiLevelType w:val="multilevel"/>
    <w:tmpl w:val="41D54E2D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2C60150"/>
    <w:multiLevelType w:val="multilevel"/>
    <w:tmpl w:val="62C6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7B20"/>
    <w:multiLevelType w:val="multilevel"/>
    <w:tmpl w:val="66657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906ED"/>
    <w:multiLevelType w:val="multilevel"/>
    <w:tmpl w:val="670906E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D4248"/>
    <w:multiLevelType w:val="multilevel"/>
    <w:tmpl w:val="674D424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19" w:hanging="360"/>
      </w:pPr>
    </w:lvl>
    <w:lvl w:ilvl="2">
      <w:start w:val="1"/>
      <w:numFmt w:val="lowerRoman"/>
      <w:lvlText w:val="%3."/>
      <w:lvlJc w:val="right"/>
      <w:pPr>
        <w:ind w:left="601" w:hanging="180"/>
      </w:pPr>
    </w:lvl>
    <w:lvl w:ilvl="3">
      <w:start w:val="1"/>
      <w:numFmt w:val="decimal"/>
      <w:lvlText w:val="%4."/>
      <w:lvlJc w:val="left"/>
      <w:pPr>
        <w:ind w:left="1321" w:hanging="360"/>
      </w:pPr>
    </w:lvl>
    <w:lvl w:ilvl="4">
      <w:start w:val="1"/>
      <w:numFmt w:val="lowerLetter"/>
      <w:lvlText w:val="%5."/>
      <w:lvlJc w:val="left"/>
      <w:pPr>
        <w:ind w:left="2041" w:hanging="360"/>
      </w:pPr>
    </w:lvl>
    <w:lvl w:ilvl="5">
      <w:start w:val="1"/>
      <w:numFmt w:val="lowerRoman"/>
      <w:lvlText w:val="%6."/>
      <w:lvlJc w:val="right"/>
      <w:pPr>
        <w:ind w:left="2761" w:hanging="180"/>
      </w:pPr>
    </w:lvl>
    <w:lvl w:ilvl="6">
      <w:start w:val="1"/>
      <w:numFmt w:val="decimal"/>
      <w:lvlText w:val="%7."/>
      <w:lvlJc w:val="left"/>
      <w:pPr>
        <w:ind w:left="3481" w:hanging="360"/>
      </w:pPr>
    </w:lvl>
    <w:lvl w:ilvl="7">
      <w:start w:val="1"/>
      <w:numFmt w:val="lowerLetter"/>
      <w:lvlText w:val="%8."/>
      <w:lvlJc w:val="left"/>
      <w:pPr>
        <w:ind w:left="4201" w:hanging="360"/>
      </w:pPr>
    </w:lvl>
    <w:lvl w:ilvl="8">
      <w:start w:val="1"/>
      <w:numFmt w:val="lowerRoman"/>
      <w:lvlText w:val="%9."/>
      <w:lvlJc w:val="right"/>
      <w:pPr>
        <w:ind w:left="4921" w:hanging="180"/>
      </w:pPr>
    </w:lvl>
  </w:abstractNum>
  <w:abstractNum w:abstractNumId="9" w15:restartNumberingAfterBreak="0">
    <w:nsid w:val="6BB373EF"/>
    <w:multiLevelType w:val="multilevel"/>
    <w:tmpl w:val="141C1DD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B4F66"/>
    <w:multiLevelType w:val="multilevel"/>
    <w:tmpl w:val="6C9B4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B5427"/>
    <w:multiLevelType w:val="multilevel"/>
    <w:tmpl w:val="6F9B54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F45E3"/>
    <w:multiLevelType w:val="multilevel"/>
    <w:tmpl w:val="766F4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321AD"/>
    <w:multiLevelType w:val="multilevel"/>
    <w:tmpl w:val="7AE321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B5"/>
    <w:rsid w:val="000A103B"/>
    <w:rsid w:val="001E1B0C"/>
    <w:rsid w:val="00240A9A"/>
    <w:rsid w:val="00331357"/>
    <w:rsid w:val="00345B48"/>
    <w:rsid w:val="00353094"/>
    <w:rsid w:val="003618D4"/>
    <w:rsid w:val="003A770E"/>
    <w:rsid w:val="004534B6"/>
    <w:rsid w:val="00474EC4"/>
    <w:rsid w:val="00494483"/>
    <w:rsid w:val="0049692D"/>
    <w:rsid w:val="004C0864"/>
    <w:rsid w:val="005744B2"/>
    <w:rsid w:val="008616CA"/>
    <w:rsid w:val="00992B96"/>
    <w:rsid w:val="009B15EF"/>
    <w:rsid w:val="00B070B5"/>
    <w:rsid w:val="00B1285D"/>
    <w:rsid w:val="00BB5770"/>
    <w:rsid w:val="00C95FCF"/>
    <w:rsid w:val="00D57E76"/>
    <w:rsid w:val="00D70467"/>
    <w:rsid w:val="00DD3654"/>
    <w:rsid w:val="00F21A88"/>
    <w:rsid w:val="00F30B77"/>
    <w:rsid w:val="00F5029A"/>
    <w:rsid w:val="00FD4F98"/>
    <w:rsid w:val="00FF6C12"/>
    <w:rsid w:val="120505C5"/>
    <w:rsid w:val="337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D08A-0306-4E36-9D37-1C2BAD1A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61BD9B-A058-44F4-90B5-771BB589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15</cp:revision>
  <dcterms:created xsi:type="dcterms:W3CDTF">2020-08-27T06:04:00Z</dcterms:created>
  <dcterms:modified xsi:type="dcterms:W3CDTF">2024-01-22T11:57:00Z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